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0" w:type="dxa"/>
        <w:tblLook w:val="04A0" w:firstRow="1" w:lastRow="0" w:firstColumn="1" w:lastColumn="0" w:noHBand="0" w:noVBand="1"/>
      </w:tblPr>
      <w:tblGrid>
        <w:gridCol w:w="860"/>
        <w:gridCol w:w="9220"/>
      </w:tblGrid>
      <w:tr w:rsidR="00764E5A" w:rsidRPr="00764E5A" w14:paraId="42B253E6" w14:textId="77777777" w:rsidTr="0037410D">
        <w:trPr>
          <w:trHeight w:val="300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EEF178" w14:textId="4A9F1E45" w:rsidR="00764E5A" w:rsidRPr="00764E5A" w:rsidRDefault="00764E5A" w:rsidP="00764E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val="sr-Latn-RS" w:eastAsia="sr-Latn-RS"/>
                <w14:ligatures w14:val="none"/>
              </w:rPr>
              <w:t>S P E C I F I K A C I J A</w:t>
            </w:r>
          </w:p>
        </w:tc>
      </w:tr>
      <w:tr w:rsidR="00764E5A" w:rsidRPr="00764E5A" w14:paraId="64557F0E" w14:textId="77777777" w:rsidTr="00764E5A">
        <w:trPr>
          <w:trHeight w:val="3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04259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Red. Br.</w:t>
            </w:r>
          </w:p>
        </w:tc>
        <w:tc>
          <w:tcPr>
            <w:tcW w:w="9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E1EF0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6"/>
                <w:szCs w:val="26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6"/>
                <w:szCs w:val="26"/>
                <w:lang w:val="sr-Latn-RS" w:eastAsia="sr-Latn-RS"/>
                <w14:ligatures w14:val="none"/>
              </w:rPr>
              <w:t>Set rezervnih delova za upravljački sistem</w:t>
            </w:r>
          </w:p>
        </w:tc>
      </w:tr>
      <w:tr w:rsidR="00764E5A" w:rsidRPr="00764E5A" w14:paraId="53A60B7C" w14:textId="77777777" w:rsidTr="00764E5A">
        <w:trPr>
          <w:trHeight w:val="40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19D3" w14:textId="77777777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1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7B82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SIMATIC S7-1200, CPU 1214C, kompaktni CPU, DC/DC/DC, ugrađeni I/O: 14 DI 24 V DC; 10 DO 24 V DC; 2 AI 0-10 V DC, Napajanje: DC 20,4-28,8 V DC, Memorija programa/podataka 100 KB</w:t>
            </w:r>
          </w:p>
        </w:tc>
      </w:tr>
      <w:tr w:rsidR="00764E5A" w:rsidRPr="00764E5A" w14:paraId="181E9C02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650C" w14:textId="77777777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2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3E66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SIMATIC S7-1200, Digitalni ulaz SM 1221, 8 DI, 24 V DC, Sink/Izvor</w:t>
            </w:r>
          </w:p>
        </w:tc>
      </w:tr>
      <w:tr w:rsidR="00764E5A" w:rsidRPr="00764E5A" w14:paraId="7C328D32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C11B" w14:textId="77777777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3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147B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SIMATIC S7-1200, Digitalni ulaz SM 1221, 16 DI, 24 V DC, Sink/Izvor</w:t>
            </w:r>
          </w:p>
        </w:tc>
      </w:tr>
      <w:tr w:rsidR="00764E5A" w:rsidRPr="00764E5A" w14:paraId="79165BE9" w14:textId="77777777" w:rsidTr="00764E5A">
        <w:trPr>
          <w:trHeight w:val="40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A130" w14:textId="77777777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4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892E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SIMATIC S7-1200, analogni ulaz, SM 1231, 4 AI, +/-10 V, +/-5 V, +/-2,5 V, ili 0-20 mA/4-20 mA, 12 bita+znak (13 bita ADC)</w:t>
            </w:r>
          </w:p>
        </w:tc>
      </w:tr>
      <w:tr w:rsidR="00764E5A" w:rsidRPr="00764E5A" w14:paraId="065BB264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EE4F" w14:textId="77777777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5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366D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SIMATIC S7-1200, analogni I/O SM 1234, 4 AI/2 AO, +/-10 V, 14-bitna rezolucija ili 0 (4)-20mA, 13-bitna rezolucija</w:t>
            </w:r>
          </w:p>
        </w:tc>
      </w:tr>
      <w:tr w:rsidR="00764E5A" w:rsidRPr="00764E5A" w14:paraId="1B2AA597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620D" w14:textId="77777777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6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3749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SIMATIC S7-1200, komunikaciona ploča CB 1241, RS485, terminalni blok, podržava Freeport</w:t>
            </w:r>
          </w:p>
        </w:tc>
      </w:tr>
      <w:tr w:rsidR="00764E5A" w:rsidRPr="00764E5A" w14:paraId="4CA2206C" w14:textId="77777777" w:rsidTr="00764E5A">
        <w:trPr>
          <w:trHeight w:val="61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62ED" w14:textId="77777777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7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0C78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SCALANCE KSB004-1 neupravljani industrijski Ethernet prekidač za 10/100 Mbit/s; za postavljanje malih zvezdanih i linijskih topologija; LED dijagnostika, IP20, 24 V AC/DC napajanje, sa 4k 10/100 Mbit/s portova upredenih parica sa RJ45 utičnicama; 1 k 100 Mbit/s multimod stakleni FOC port sa SC utičnicom; Priručnik dostupan kao preuzimanje</w:t>
            </w:r>
          </w:p>
        </w:tc>
      </w:tr>
      <w:tr w:rsidR="00764E5A" w:rsidRPr="00764E5A" w14:paraId="11C8CCBF" w14:textId="77777777" w:rsidTr="00764E5A">
        <w:trPr>
          <w:trHeight w:val="61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BE5B" w14:textId="77777777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8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6ADA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SCALANCE KSB004-2 neupravljani industrijski Ethernet prekidač za 10/100 Mbit/s; za postavljanje malih zvezdanih i linijskih topologija; LED dijagnostika, IP20, 24V DC napajanje, sa 4k 10/100 Mbit/s porta upredene parice sa RJ45 utičnicama; 2k 100 Mbit/s multimod stakleni FOC port sa SC utičnicom; Priručnik dostupan kao preuzimanje</w:t>
            </w:r>
          </w:p>
        </w:tc>
      </w:tr>
      <w:tr w:rsidR="00764E5A" w:rsidRPr="00764E5A" w14:paraId="1FC1343F" w14:textId="77777777" w:rsidTr="00764E5A">
        <w:trPr>
          <w:trHeight w:val="40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718D" w14:textId="77777777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9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0555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Komunikacioni procesor CP 1243-7 LTE EU za povezivanje SIMATIC S7-1200 na LTE mrežu u evropskom opsegu frekvencija</w:t>
            </w:r>
          </w:p>
        </w:tc>
      </w:tr>
      <w:tr w:rsidR="00764E5A" w:rsidRPr="00764E5A" w14:paraId="50D8C6E5" w14:textId="77777777" w:rsidTr="00764E5A">
        <w:trPr>
          <w:trHeight w:val="61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085D" w14:textId="77777777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10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A976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Kompaktni komutator CSM 1277 za povezivanje SIMATIC S7-1200 i do 3 dodatna čvora na Industrial Ethernet sa 10/100 Mbit/s; neupravljani prekidač, 4 RJ45 porta, ekst. 24 V DC napajanje LED dijagnostika, S7-1200 modul uklj. Priručnik za elektronsku opremu na CD-ROM-u</w:t>
            </w:r>
          </w:p>
        </w:tc>
      </w:tr>
      <w:tr w:rsidR="00764E5A" w:rsidRPr="00764E5A" w14:paraId="1FE3FF1B" w14:textId="77777777" w:rsidTr="00764E5A">
        <w:trPr>
          <w:trHeight w:val="61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0D6B" w14:textId="77777777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11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8DA0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ANT794-4MR mobilna bežična antena za 2G/3G/4G EU, GSM/UMTS/ LTE EU mreže, Rod antena; omnidirectional; otporan na vremenske uslove za unutrašnju i spoljašnju upotrebu; 5 m Priključni kabl trajno povezan sa antenom; SMA konektor; uklj. montažni nosač, zavrtnji, anker za vijke</w:t>
            </w:r>
          </w:p>
        </w:tc>
      </w:tr>
      <w:tr w:rsidR="00764E5A" w:rsidRPr="00764E5A" w14:paraId="01317EEB" w14:textId="77777777" w:rsidTr="00764E5A">
        <w:trPr>
          <w:trHeight w:val="81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6955" w14:textId="77777777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12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900A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SIMATIC RTU3030C kompaktni RTU male snage; Na baterije ili solarni pogon; veza ekst. napajanje 10,8 V do 28,8 V DC; integrisani UMTS modem; Veza na Telecontrol Server Basic DNP3, IEC 60870-5-104 i SINAUT ST7 protokol; ugrađeni I/Os: 8 DI, 4 DK, 4 AI; FTP klijent; Eternet port, konfiguracija / dijagnostika preko veb servera, sinhronizacija vremena u danu, tekstualna poruka, e-pošta, slot za SD karticu, pridržavajte se nacionalnih odobrenja!</w:t>
            </w:r>
          </w:p>
        </w:tc>
      </w:tr>
      <w:tr w:rsidR="00764E5A" w:rsidRPr="00764E5A" w14:paraId="31F52B42" w14:textId="77777777" w:rsidTr="00764E5A">
        <w:trPr>
          <w:trHeight w:val="62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A216" w14:textId="77777777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13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FFFC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ANT794-4MR mobilna bežična antena za 2G/3G/4G EU, GSM/UMTS/ LTE EU mreže, Rod antena; omnidirectional; otporan na vremenske uslove za unutrašnju i spoljašnju upotrebu; 5 m Priključni kabl trajno povezan sa antenom; SMA konektor; uklj. montažni nosač, zavrtnji, anker za vijke</w:t>
            </w:r>
          </w:p>
        </w:tc>
      </w:tr>
      <w:tr w:rsidR="00764E5A" w:rsidRPr="00764E5A" w14:paraId="13ACF63B" w14:textId="77777777" w:rsidTr="00764E5A">
        <w:trPr>
          <w:trHeight w:val="61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7677" w14:textId="178F1B5C" w:rsidR="00764E5A" w:rsidRPr="00764E5A" w:rsidRDefault="0011164E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14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911D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Analogni relej za nadzor Fazni kvar i redosled Podesivi podnapon Asimetrija 20% fiksno 3 k 160 do 690 V 50 do 60 Hz AC histereza ​​5% fiksno Vreme kašnjenja 0-20 s 2 preklopna kontakta vijčani terminal Proizvod naslednik za 3UG3013-1</w:t>
            </w:r>
          </w:p>
        </w:tc>
      </w:tr>
      <w:tr w:rsidR="00764E5A" w:rsidRPr="00764E5A" w14:paraId="511C2678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F01A" w14:textId="097BF75B" w:rsidR="00764E5A" w:rsidRPr="00764E5A" w:rsidRDefault="0011164E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15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F7E6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TRANS SITAS PH:1 PN/PN(S6)(KVA):1 /5 UPR</w:t>
            </w:r>
          </w:p>
        </w:tc>
      </w:tr>
      <w:tr w:rsidR="00764E5A" w:rsidRPr="00764E5A" w14:paraId="44646823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A35C" w14:textId="440224F9" w:rsidR="00764E5A" w:rsidRPr="00764E5A" w:rsidRDefault="0011164E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16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CB20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SITOP PSU100S 24 V/5 A Stabilizovani ulaz za napajanje: 120/230 V AC, izlaz: 24 V DC/5 A</w:t>
            </w:r>
          </w:p>
        </w:tc>
      </w:tr>
      <w:tr w:rsidR="00764E5A" w:rsidRPr="00764E5A" w14:paraId="1E5083DD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D490" w14:textId="16EF971B" w:rsidR="00764E5A" w:rsidRPr="00764E5A" w:rsidRDefault="0011164E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17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8DF4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SITOP PSU100S 24 V/10 A Stabilizovani ulaz za napajanje: 120/230 V AC, izlaz: DC 24 V/10 A</w:t>
            </w:r>
          </w:p>
        </w:tc>
      </w:tr>
      <w:tr w:rsidR="00764E5A" w:rsidRPr="00764E5A" w14:paraId="000D4F70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6DEF" w14:textId="49E810E6" w:rsidR="0011164E" w:rsidRPr="00764E5A" w:rsidRDefault="0011164E" w:rsidP="001116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lastRenderedPageBreak/>
              <w:t>18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2997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Minijaturni prekidač 230/400 V 10kA, 1-polni, C, 2A</w:t>
            </w:r>
          </w:p>
        </w:tc>
      </w:tr>
      <w:tr w:rsidR="00764E5A" w:rsidRPr="00764E5A" w14:paraId="35393BBC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3D67" w14:textId="500ACA40" w:rsidR="00764E5A" w:rsidRPr="00764E5A" w:rsidRDefault="0011164E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19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575C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Minijaturni prekidač 230/400 V 10kA, 1-polni, C, 4A</w:t>
            </w:r>
          </w:p>
        </w:tc>
      </w:tr>
      <w:tr w:rsidR="00764E5A" w:rsidRPr="00764E5A" w14:paraId="23479DBF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5E5B" w14:textId="4D86804B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2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0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B8B4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Minijaturni prekidač 230/400 V 10kA, 1-polni, C, 6A</w:t>
            </w:r>
          </w:p>
        </w:tc>
      </w:tr>
      <w:tr w:rsidR="00764E5A" w:rsidRPr="00764E5A" w14:paraId="18524742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5F63" w14:textId="6ECCA24F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2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1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18E1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Minijaturni prekidač 230/400 V 10kA, 1-polni, C, 10 A</w:t>
            </w:r>
          </w:p>
        </w:tc>
      </w:tr>
      <w:tr w:rsidR="00764E5A" w:rsidRPr="00764E5A" w14:paraId="48029534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6873" w14:textId="29E73A3D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2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2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C378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Minijaturni prekidač 230/400 V 10kA, 1-polni, C, 16A</w:t>
            </w:r>
          </w:p>
        </w:tc>
      </w:tr>
      <w:tr w:rsidR="00764E5A" w:rsidRPr="00764E5A" w14:paraId="2A0532EA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D817" w14:textId="14C40837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2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3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A8EC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Minijaturni prekidač 400 V 10kA, 3-polni, C, 6A</w:t>
            </w:r>
          </w:p>
        </w:tc>
      </w:tr>
      <w:tr w:rsidR="00764E5A" w:rsidRPr="00764E5A" w14:paraId="5EBA5F34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F1EF" w14:textId="0D522F2E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2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4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16C5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Minijaturni prekidač 400 V 10kA, 3-polni, C, 16A</w:t>
            </w:r>
          </w:p>
        </w:tc>
      </w:tr>
      <w:tr w:rsidR="00764E5A" w:rsidRPr="00764E5A" w14:paraId="74A9D37F" w14:textId="77777777" w:rsidTr="00764E5A">
        <w:trPr>
          <w:trHeight w:val="40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2D5A" w14:textId="356354AC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2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5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98E8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Kompletna jedinica sa utičnim relejem 4 V, 24 V DC LED modul crvena Utičnica sa logičkom izolacijom vijčanog priključka 3,5 mm pin</w:t>
            </w:r>
          </w:p>
        </w:tc>
      </w:tr>
      <w:tr w:rsidR="00764E5A" w:rsidRPr="00764E5A" w14:paraId="48E78AFB" w14:textId="77777777" w:rsidTr="00764E5A">
        <w:trPr>
          <w:trHeight w:val="40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9976" w14:textId="3EB41F01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2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6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141E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Kompletna jedinica sa utičnim relejem 4 V, 230 V AC LED modul crvena Utičnica sa logičkom izolacijom vijčanog priključka 3,5 mm pin</w:t>
            </w:r>
          </w:p>
        </w:tc>
      </w:tr>
      <w:tr w:rsidR="00764E5A" w:rsidRPr="00764E5A" w14:paraId="3347B33D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8EFB" w14:textId="337BFACE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2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7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1E2F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Kompletna jedinica sa utičnim relejem 2 V, 24 V DC LED modul crvena Utičnica sa logičkom izolacijom vijčanog terminala</w:t>
            </w:r>
          </w:p>
        </w:tc>
      </w:tr>
      <w:tr w:rsidR="00764E5A" w:rsidRPr="00764E5A" w14:paraId="11C60219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ED8C" w14:textId="7147A042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2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8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EB26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Kompletna jedinica sa utičnim relejem 2 V, 230 V AC LED modul crvena Utičnica sa logičkom izolacijom vijčanog terminala</w:t>
            </w:r>
          </w:p>
        </w:tc>
      </w:tr>
      <w:tr w:rsidR="00764E5A" w:rsidRPr="00764E5A" w14:paraId="78A8C86F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4522" w14:textId="365952DF" w:rsidR="00764E5A" w:rsidRPr="00764E5A" w:rsidRDefault="0011164E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29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1135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SENTRON, cilindrični osigurač, 10 k 38 mm, 20 A, gG, Un AC: 500 V</w:t>
            </w:r>
          </w:p>
        </w:tc>
      </w:tr>
      <w:tr w:rsidR="00764E5A" w:rsidRPr="00764E5A" w14:paraId="1D8352EE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54A3" w14:textId="20AC21D1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3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0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FD67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SENTRON, cilindrični osigurač, 10 k 38 mm, 32 A, gG, Un AC: 500 V</w:t>
            </w:r>
          </w:p>
        </w:tc>
      </w:tr>
      <w:tr w:rsidR="00764E5A" w:rsidRPr="00764E5A" w14:paraId="79A5C92F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2756" w14:textId="5D411C41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3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1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F4E4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SENTRON, cilindrični držač osigurača, 10k38 mm, 1-polni, In: 32 A, Un AC: 690 V</w:t>
            </w:r>
          </w:p>
        </w:tc>
      </w:tr>
      <w:tr w:rsidR="00764E5A" w:rsidRPr="00764E5A" w14:paraId="30C960B4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401BD" w14:textId="7A45EDC9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3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2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9EA1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SENTRON, cilindrični držač osigurača, 10k38 mm, 3-polni, In: 32 A, Un AC: 690 V</w:t>
            </w:r>
          </w:p>
        </w:tc>
      </w:tr>
      <w:tr w:rsidR="00764E5A" w:rsidRPr="00764E5A" w14:paraId="03174E42" w14:textId="77777777" w:rsidTr="00764E5A">
        <w:trPr>
          <w:trHeight w:val="4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A78B" w14:textId="511D785A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3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3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4447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Veličina prekidača S00 za zaštitu transformatora A-otpuštanje 5,5...8 A N-otpuštanje 163 A navojni priključak Standardni uklopni kapacitet</w:t>
            </w:r>
          </w:p>
        </w:tc>
      </w:tr>
      <w:tr w:rsidR="00764E5A" w:rsidRPr="00764E5A" w14:paraId="5F13F21D" w14:textId="77777777" w:rsidTr="00764E5A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1F432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 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2012D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6"/>
                <w:szCs w:val="26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6"/>
                <w:szCs w:val="26"/>
                <w:lang w:val="sr-Latn-RS" w:eastAsia="sr-Latn-RS"/>
                <w14:ligatures w14:val="none"/>
              </w:rPr>
              <w:t>Set rezervnih delova za frekventne regulatore / softstartere</w:t>
            </w:r>
          </w:p>
        </w:tc>
      </w:tr>
      <w:tr w:rsidR="00764E5A" w:rsidRPr="00764E5A" w14:paraId="1875AD3A" w14:textId="77777777" w:rsidTr="00764E5A">
        <w:trPr>
          <w:trHeight w:val="40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296A" w14:textId="56CFE854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3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4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8A0B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SINAMICS G120 kontrolna jedinica CU230P-2 PN integriše PROFINET 6 DI, 3 DO, 4 AI, 2 AO 1 ulaz senzora temperature motora 2 PSU izlaz (10 V DC, 24 V DC) 1 PSU ulaz (24 V DC) USB i MMC interfejs Stepen zaštite IP20</w:t>
            </w:r>
          </w:p>
        </w:tc>
      </w:tr>
      <w:tr w:rsidR="00764E5A" w:rsidRPr="00764E5A" w14:paraId="05E09DA5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4CD4" w14:textId="2F7F6C3F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3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5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5B26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SINAMICS G120 Osnovni operaterski panel (BOP-2)</w:t>
            </w:r>
          </w:p>
        </w:tc>
      </w:tr>
      <w:tr w:rsidR="00764E5A" w:rsidRPr="00764E5A" w14:paraId="224CB0F0" w14:textId="77777777" w:rsidTr="00764E5A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7871" w14:textId="30F4770A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3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6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550E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komunikacioni modul PROFINET standard</w:t>
            </w:r>
          </w:p>
        </w:tc>
      </w:tr>
      <w:tr w:rsidR="00764E5A" w:rsidRPr="00764E5A" w14:paraId="676362A9" w14:textId="77777777" w:rsidTr="00764E5A">
        <w:trPr>
          <w:trHeight w:val="8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8C9C" w14:textId="43ED87ED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3</w:t>
            </w:r>
            <w:r w:rsidR="0011164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7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F9E4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SINAMICS G120P NAPAJNI MODUL PM230 SA UGRAĐENOM KL. A ZAŠTITA FILTERA IP55 / UL TIP 12 3AC380-480V +10/-10% 47-63HZ IZLAZ NISKO PREOPTEREĆENJE: 22KV ZA 110% 60S,100% 240S TEMP. OKRUŽENJA 0 DO +40 T 20 DEG (KSLO) 30 DEG ), FSD BEZ KONTROLNE JEDINJE I TABLE ODOBREN ZA CU230P-2 FIRMVER-VERZIJA V4.3.2</w:t>
            </w:r>
          </w:p>
        </w:tc>
      </w:tr>
      <w:tr w:rsidR="00764E5A" w:rsidRPr="00764E5A" w14:paraId="7DF20AEE" w14:textId="77777777" w:rsidTr="00764E5A">
        <w:trPr>
          <w:trHeight w:val="103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E9C4" w14:textId="246E5591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3</w:t>
            </w:r>
            <w:r w:rsidR="00A7583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8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C3D1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SINAMICS G120 NAPAJNI MODUL PM240-2 SA UGRAĐENOM KL. FILTER SA UGRAĐENOM KOČENOM ČOPEROM 3AC380-480V +10/-20% 47-63HZ VISOK IZLAZ: 18.5KV ZA 200% 3S,150% 57S,100% 240S -2MP AMBIJENT (DMPEG 05) NIZKO PREOPTEREĆENJE: 22kV ZA 150% 3S,110% 57S,100% 240S TEMPERATURA OKRUŽENJA -20 DO +40 C (LO) 472 Ks 200 Ks 237 (HKSVKSD), FSD ZAŠTITA IP20 BEZ KONTROLE ZA POVEZIVANJE ZAŠTITA BEZ POVEZANOSTI VERZIJA V4.7 HF8</w:t>
            </w:r>
          </w:p>
        </w:tc>
      </w:tr>
      <w:tr w:rsidR="00764E5A" w:rsidRPr="00764E5A" w14:paraId="28FF3598" w14:textId="77777777" w:rsidTr="00764E5A">
        <w:trPr>
          <w:trHeight w:val="103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89D3" w14:textId="57816176" w:rsidR="00764E5A" w:rsidRPr="00764E5A" w:rsidRDefault="00A7583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39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4177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SINAMICS NAPAJNI MODUL PM240-2 SA UGRAĐENOM KL. FILTER SA UGRAĐENOM KOČENOM ČOPEROM 3AC380-480V +10/-10% 47-63HZ IZLAZ VISOK PREOPTEREĆENJE: 7,5KV ZA 200% 3S,150% 57S,100% 240S 240S -10% AMBIJENT DO +5 : 11KV ZA 150% 3S,110% 57S,100% 240S TEMPERATURA OKRUŽENJA -10 DO +40 C 355 Ks 140 Ks 165 (HKSVKSD), FSC ZAŠTITA IP20 BEZ KONTROLNE JEDINJENE JEDINJENE JEDINSKE I PANELNE ELEKTRONSKE PLOČICE ZA PROGRAM 4-40.</w:t>
            </w:r>
          </w:p>
        </w:tc>
      </w:tr>
      <w:tr w:rsidR="00764E5A" w:rsidRPr="00764E5A" w14:paraId="3B98E7AB" w14:textId="77777777" w:rsidTr="00764E5A">
        <w:trPr>
          <w:trHeight w:val="103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44B2" w14:textId="19B2139D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4</w:t>
            </w:r>
            <w:r w:rsidR="00A7583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0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31BD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 xml:space="preserve">SINAMICS NAPAJNI MODUL PM240-2 SA UGRAĐENOM KL. FILTER SA UGRAĐENOM KOČENOM ČOPEROM 3AC380-480V +10/-10% 47-63HZ IZLAZ VISOK PREOPTEREĆENJA: 11KV ZA 200% 3S,150% 57S,100% 240S D 100S D 100 000 100 100 100 240 S D10 10 10 10 </w:t>
            </w: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lastRenderedPageBreak/>
              <w:t>ZA 150% 3S,110% 57S,100% 240S TEMP. OKRUŽENJA -10 DO +40 C 355 Ks 140 Ks 165 (HKSVKSD), FSC ZAŠTITA IP20 BEZ KONTROLNE JEDINJE I TABLA ODOBRENO ZA VRM46.</w:t>
            </w:r>
          </w:p>
        </w:tc>
      </w:tr>
      <w:tr w:rsidR="00764E5A" w:rsidRPr="00764E5A" w14:paraId="7DFD112F" w14:textId="77777777" w:rsidTr="00764E5A">
        <w:trPr>
          <w:trHeight w:val="8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2640" w14:textId="2A52E98A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lastRenderedPageBreak/>
              <w:t>4</w:t>
            </w:r>
            <w:r w:rsidR="00A7583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1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26AA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SINAMICS G120P Pover Module PM230 sa integrisanim filterom klase A Stepen zaštite IP55/UL tip 12 380-480 V 3 AC +10/-10% 47-63 Hz Snaga nisko preopterećenje: 11kV pri 150% 3s, 110% 50s, 240 s; Temperatura okoline -10 do +40 °C (LO) 620k 230k 249 (VkŠkD), FSC bez kontrolne jedinice i operativne jedinice objavljen za CU230P-2 verziju firmvera V4.3.2 ili noviju</w:t>
            </w:r>
          </w:p>
        </w:tc>
      </w:tr>
      <w:tr w:rsidR="00764E5A" w:rsidRPr="00764E5A" w14:paraId="44816602" w14:textId="77777777" w:rsidTr="00764E5A">
        <w:trPr>
          <w:trHeight w:val="81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578F" w14:textId="351885B4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4</w:t>
            </w:r>
            <w:r w:rsidR="00A7583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2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E93C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SINAMICS G120P Pover Module PM230 sa integrisanim filterom klase A Stepen zaštite IP55/UL tip 12 380-480 V 3 AC +10/-10% 47-63 Hz Nisko preopterećenje snage: 7,5kV pri 150% 3s, 110% 507s % 240 s; Temperatura okoline -10 do +40 °C (LO) 540k 180k 249 (VkŠkD), FSB bez kontrolne jedinice i operativne jedinice objavljen za verziju firmvera CU230P-2 V4.3.2 ili noviju</w:t>
            </w:r>
          </w:p>
        </w:tc>
      </w:tr>
      <w:tr w:rsidR="00764E5A" w:rsidRPr="00764E5A" w14:paraId="5066658C" w14:textId="77777777" w:rsidTr="00764E5A">
        <w:trPr>
          <w:trHeight w:val="103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31F2" w14:textId="6681C66A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4</w:t>
            </w:r>
            <w:r w:rsidR="00A7583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3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D4E0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„SINAMICS G120P Pover Module PM230 sa integrisanim filterom klase A Stepen zaštite</w:t>
            </w: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br/>
              <w:t>IP55/UL tip 12 380-480 V 3 AC +10/-10% 47-63 Hz Nisko preopterećenje snage: 5,5kV pri 150% 3s,</w:t>
            </w: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br/>
              <w:t>110% 57 s, 100% 240 s; Temperatura okoline -10 do +40 °C (LO) 540k 180k 249 (VkŠkD), FSB</w:t>
            </w: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br/>
              <w:t>bez kontrolne jedinice i operativne jedinice objavljene za verziju firmvera CU230P-2</w:t>
            </w: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br/>
              <w:t>V4.3.2 ili noviji"</w:t>
            </w:r>
          </w:p>
        </w:tc>
      </w:tr>
      <w:tr w:rsidR="00764E5A" w:rsidRPr="00764E5A" w14:paraId="14BFBD21" w14:textId="77777777" w:rsidTr="00764E5A">
        <w:trPr>
          <w:trHeight w:val="8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CC01" w14:textId="41AC7A27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4</w:t>
            </w:r>
            <w:r w:rsidR="00A7583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4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104B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SINAMICS G120P Pover Module PM230 sa integrisanim filterom klase A Stepen zaštite IP55/UL tip 12 380-480 V 3 AC +10/-10% 47-63 Hz Snaga nisko preopterećenje: 11kV pri 150% 3s, 110% 50s, 240 s; Temperatura okoline -10 do +40 °C (LO) 620k 230k 249 (VkŠkD), FSC bez kontrolne jedinice i operativne jedinice objavljen za CU230P-2 verziju firmvera V4.3.2 ili noviju</w:t>
            </w:r>
          </w:p>
        </w:tc>
      </w:tr>
      <w:tr w:rsidR="00764E5A" w:rsidRPr="00764E5A" w14:paraId="775F02C4" w14:textId="77777777" w:rsidTr="00764E5A">
        <w:trPr>
          <w:trHeight w:val="103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B305" w14:textId="241EB8C9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4</w:t>
            </w:r>
            <w:r w:rsidR="00A7583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5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B0D7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SINAMICS NAPAJNI MODUL PM240-2 SA UGRAĐENOM KL. FILTER SA UGRAĐENOM KOČENOM ČOPEROM 3AC380-480V +10/-10% 47-63HZ IZLAZ VISOK PREOPTEREĆENJA: 5,5KV ZA 200% 3S,150% 57S,100% 240S 240S -10% AMBIJENT DO +5 : 7,5KV ZA 150% 3S,110% 57S,100% 240S TEMPERATURA OKRUŽENJA -10 DO +40 C 291 Ks 100 Ks 165 (HKSVKSD), FSB ZAŠTITA IP20 BEZ KONTROLNE JEDINJENE JEDINICE I PANELNE UPRAVLJAČKE KOMPANIJE I PANEL. 6</w:t>
            </w:r>
          </w:p>
        </w:tc>
      </w:tr>
      <w:tr w:rsidR="00764E5A" w:rsidRPr="00764E5A" w14:paraId="30F0D1E5" w14:textId="77777777" w:rsidTr="00764E5A">
        <w:trPr>
          <w:trHeight w:val="62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EE37" w14:textId="28408B42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4</w:t>
            </w:r>
            <w:r w:rsidR="00A7583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6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AA4C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„SIRIUS soft starter 200-480 V</w:t>
            </w: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br/>
              <w:t>93 A, 24 V AC/DC vijak</w:t>
            </w: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br/>
              <w:t>terminali"</w:t>
            </w:r>
          </w:p>
        </w:tc>
      </w:tr>
      <w:tr w:rsidR="00764E5A" w:rsidRPr="00764E5A" w14:paraId="4C600C91" w14:textId="77777777" w:rsidTr="00764E5A">
        <w:trPr>
          <w:trHeight w:val="62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A03C" w14:textId="4467E209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4</w:t>
            </w:r>
            <w:r w:rsidR="00A7583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7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FF5B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„SIRIUS soft starter 200-480 V</w:t>
            </w: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br/>
              <w:t>63 A, 24 V AC/DC vijak</w:t>
            </w: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br/>
              <w:t>terminali"</w:t>
            </w:r>
          </w:p>
        </w:tc>
      </w:tr>
      <w:tr w:rsidR="00764E5A" w:rsidRPr="00764E5A" w14:paraId="2CA2B6C8" w14:textId="77777777" w:rsidTr="00764E5A">
        <w:trPr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EED98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 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DAEAB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6"/>
                <w:szCs w:val="26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6"/>
                <w:szCs w:val="26"/>
                <w:lang w:val="sr-Latn-RS" w:eastAsia="sr-Latn-RS"/>
                <w14:ligatures w14:val="none"/>
              </w:rPr>
              <w:t>Set rezervnih delova za instrumentalnu opremu</w:t>
            </w:r>
          </w:p>
        </w:tc>
      </w:tr>
      <w:tr w:rsidR="00764E5A" w:rsidRPr="00764E5A" w14:paraId="674231C9" w14:textId="77777777" w:rsidTr="00764E5A">
        <w:trPr>
          <w:trHeight w:val="14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D66B" w14:textId="0F89849B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4</w:t>
            </w:r>
            <w:r w:rsidR="00A7583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8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B6D0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SITRANS P200 Transmiteri za pritisak i apsolutni pritisak za opšte primene Nelinearnost: 0,25 procenata (tipično) vlažnih delova materijal: keramika, nerđajući čelik plus zaptivni materijal; materijal nemokrih delova: nerđajući čelik Merni opseg za merač: 0 do 10 bara, preopterećenje-pritisak 25 bara Izlazni signal: 4 do 20 mA dvožični priključak, napajanje DC 7 do 33 V bez zaštite od eksplozije Električni priključak: utikač na DIN EN 175301-803-A, opasnost za utičnicu M16 (sa konektorom) Procesni priključak: G1/2" muški prema EN 837-1 (1/2" BSP muški) (standard za metričke opsege pritiska mbar, bar) Zaptivni materijal između senzora i kućišta: EPDM Standardna verzija</w:t>
            </w:r>
          </w:p>
        </w:tc>
      </w:tr>
      <w:tr w:rsidR="00764E5A" w:rsidRPr="00764E5A" w14:paraId="01418B9F" w14:textId="77777777" w:rsidTr="00764E5A">
        <w:trPr>
          <w:trHeight w:val="40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CDF42" w14:textId="37DF398A" w:rsidR="00764E5A" w:rsidRPr="00764E5A" w:rsidRDefault="00A7583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lastRenderedPageBreak/>
              <w:t>49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CEC0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ZATVORNI VENTIL DIZAJN B, DIN 16271, SA TEST KRUGOM I PRIKLJUČNOM KRUGOM, MAKS. RADNI PRITISAK 400 BAR, MAT. NE. 1.4571 DIREKTIVE ZA OPREMU POD PRITISKOM F. GAS 1/TEČNOSTI 1 ART. 3.3 SEP</w:t>
            </w:r>
          </w:p>
        </w:tc>
      </w:tr>
      <w:tr w:rsidR="00764E5A" w:rsidRPr="00764E5A" w14:paraId="496BA6A0" w14:textId="77777777" w:rsidTr="00764E5A">
        <w:trPr>
          <w:trHeight w:val="81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0D81" w14:textId="24389D52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5</w:t>
            </w:r>
            <w:r w:rsidR="00A7583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0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F749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Predajnici SITRANS LH100 za hidrostatičko merenje nivoa, potopljeni predajnik, dvožična veza, materijal kućišta 4...20 mA 316L (1.4404) keramika mernih ćelija (96%) sa fiksno montiranim LD-PE kablom Merni opseg: 0 - 5 mH2O kabl dužina: 10 m. . Zaptivni materijal između senzora i kućišta: EPDM (za vodu za piće) Bez otpornosti na eksploziju</w:t>
            </w:r>
          </w:p>
        </w:tc>
      </w:tr>
      <w:tr w:rsidR="00764E5A" w:rsidRPr="00764E5A" w14:paraId="26EC3A51" w14:textId="77777777" w:rsidTr="00764E5A">
        <w:trPr>
          <w:trHeight w:val="10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32C0" w14:textId="0837AED4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5</w:t>
            </w:r>
            <w:r w:rsidR="00A7583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1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B56E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Predajnici SITRANS LH100 za hidrostatičko merenje nivoa, potopljeni predajnik, dvožična veza, materijal kućišta 4...20 mA 316L (1.4404) keramika mernih ćelija (96%) sa fiksno montiranim LD-PE kablom Posebna verzija: Merni opseg: spec. od I01 Dužina kabla: 30 m (100 stopa) Tip kabla: PE kabl . . Zaptivni materijal između senzora i kućišta: EPDM (za vodu za piće) Bez otpornosti na eksploziju Indikacija mernog opsega (samo na posebnim dužinama kablova) ...do...mH2O ili ...do...ftH2O ...do.. .bar</w:t>
            </w:r>
          </w:p>
        </w:tc>
      </w:tr>
      <w:tr w:rsidR="00764E5A" w:rsidRPr="00764E5A" w14:paraId="0CDD55B8" w14:textId="77777777" w:rsidTr="00764E5A">
        <w:trPr>
          <w:trHeight w:val="28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0AD8" w14:textId="738A3D5C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5</w:t>
            </w:r>
            <w:r w:rsidR="00A7583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2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DD01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MAG 5000, IP67 / NEMA 4Ks/6, Poliamid kućište, Sa displejom, 115-230V AC 50/60 Hz</w:t>
            </w:r>
          </w:p>
        </w:tc>
      </w:tr>
      <w:tr w:rsidR="00764E5A" w:rsidRPr="00764E5A" w14:paraId="64549B7A" w14:textId="77777777" w:rsidTr="00764E5A">
        <w:trPr>
          <w:trHeight w:val="612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2BF8" w14:textId="3496D4E9" w:rsidR="00764E5A" w:rsidRPr="00764E5A" w:rsidRDefault="00764E5A" w:rsidP="00764E5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5</w:t>
            </w:r>
            <w:r w:rsidR="00A7583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3</w:t>
            </w:r>
          </w:p>
        </w:tc>
        <w:tc>
          <w:tcPr>
            <w:tcW w:w="9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7E71" w14:textId="77777777" w:rsidR="00764E5A" w:rsidRPr="00764E5A" w:rsidRDefault="00764E5A" w:rsidP="00764E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</w:pPr>
            <w:r w:rsidRPr="00764E5A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sr-Latn-RS" w:eastAsia="sr-Latn-RS"/>
                <w14:ligatures w14:val="none"/>
              </w:rPr>
              <w:t>SITRANS F M Dodatna oprema MAG 5000/6000 2k 10 m (32,8 ft) Komplet kablova uključujući standardni kabl zavojnice, 3k 1,5 mm2 (3k 0,0024 inča2), kalibar 18, jednostruko zaštićen PVC omotačem i specijalni kabl za elektrodu, 3k20 mm (3k20). inča2), dvostruko zaštićen PVC omotačem, temperaturni opseg: -30…+70 °C (-22…+ 158 °F)</w:t>
            </w:r>
          </w:p>
        </w:tc>
      </w:tr>
    </w:tbl>
    <w:p w14:paraId="35BBB365" w14:textId="77777777" w:rsidR="000163B3" w:rsidRPr="00764E5A" w:rsidRDefault="000163B3">
      <w:pPr>
        <w:rPr>
          <w:sz w:val="24"/>
          <w:szCs w:val="24"/>
        </w:rPr>
      </w:pPr>
    </w:p>
    <w:sectPr w:rsidR="000163B3" w:rsidRPr="00764E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AE"/>
    <w:rsid w:val="000163B3"/>
    <w:rsid w:val="0011164E"/>
    <w:rsid w:val="00764E5A"/>
    <w:rsid w:val="008978AE"/>
    <w:rsid w:val="00A7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E3FDC"/>
  <w15:chartTrackingRefBased/>
  <w15:docId w15:val="{F54C8919-2BE0-44EC-96E3-38CF40DA9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1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1603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2023-04-13T09:45:00Z</dcterms:created>
  <dcterms:modified xsi:type="dcterms:W3CDTF">2023-04-13T09:59:00Z</dcterms:modified>
</cp:coreProperties>
</file>