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04C3C335" w:rsidR="0068573A" w:rsidRDefault="0068573A" w:rsidP="0068573A">
      <w:pPr>
        <w:jc w:val="both"/>
        <w:rPr>
          <w:rFonts w:ascii="Calibri" w:hAnsi="Calibri" w:cs="Arial"/>
          <w:iCs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3528A3">
        <w:rPr>
          <w:rFonts w:ascii="Calibri" w:hAnsi="Calibri" w:cs="Arial"/>
          <w:iCs/>
        </w:rPr>
        <w:t xml:space="preserve"> </w:t>
      </w:r>
      <w:r w:rsidR="00BA4FD6">
        <w:rPr>
          <w:rFonts w:ascii="Calibri" w:hAnsi="Calibri" w:cs="Arial"/>
          <w:iCs/>
        </w:rPr>
        <w:t>услуга</w:t>
      </w:r>
      <w:r w:rsidR="00305683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DF544C" w:rsidRPr="00DF544C">
        <w:rPr>
          <w:rFonts w:ascii="Calibri" w:hAnsi="Calibri" w:cs="Arial"/>
          <w:iCs/>
        </w:rPr>
        <w:t>„</w:t>
      </w:r>
      <w:r w:rsidR="00BA4FD6" w:rsidRPr="00BA4FD6">
        <w:rPr>
          <w:rFonts w:ascii="Calibri" w:hAnsi="Calibri" w:cs="Arial"/>
          <w:iCs/>
        </w:rPr>
        <w:t xml:space="preserve">„Набавка услуга израде техничке документације за </w:t>
      </w:r>
      <w:r w:rsidR="00C81D1A">
        <w:rPr>
          <w:rFonts w:ascii="Calibri" w:hAnsi="Calibri" w:cs="Arial"/>
          <w:iCs/>
        </w:rPr>
        <w:t>рехабилитацију</w:t>
      </w:r>
      <w:r w:rsidR="00BA4FD6" w:rsidRPr="00BA4FD6">
        <w:rPr>
          <w:rFonts w:ascii="Calibri" w:hAnsi="Calibri" w:cs="Arial"/>
          <w:iCs/>
        </w:rPr>
        <w:t xml:space="preserve"> улица у  селима</w:t>
      </w:r>
      <w:r w:rsidR="005D2CC1">
        <w:rPr>
          <w:rFonts w:ascii="Calibri" w:hAnsi="Calibri" w:cs="Arial"/>
          <w:iCs/>
        </w:rPr>
        <w:t>“</w:t>
      </w:r>
      <w:r w:rsidR="00DF544C" w:rsidRPr="00DF544C">
        <w:rPr>
          <w:rFonts w:ascii="Calibri" w:hAnsi="Calibri" w:cs="Arial"/>
          <w:iCs/>
        </w:rPr>
        <w:t xml:space="preserve">. </w:t>
      </w:r>
      <w:r w:rsidR="00F801E2" w:rsidRPr="00F801E2">
        <w:rPr>
          <w:rFonts w:ascii="Calibri" w:hAnsi="Calibri" w:cs="Arial"/>
          <w:iCs/>
        </w:rPr>
        <w:t xml:space="preserve"> </w:t>
      </w:r>
      <w:bookmarkEnd w:id="0"/>
    </w:p>
    <w:p w14:paraId="1BAB0176" w14:textId="77777777" w:rsidR="00BA4FD6" w:rsidRPr="00BA4FD6" w:rsidRDefault="00BA4FD6" w:rsidP="00BA4FD6">
      <w:pPr>
        <w:jc w:val="both"/>
        <w:rPr>
          <w:rFonts w:ascii="Calibri" w:hAnsi="Calibri" w:cs="Arial"/>
          <w:i/>
          <w:iCs/>
          <w:lang w:val="en-US"/>
        </w:rPr>
      </w:pPr>
      <w:r w:rsidRPr="00BA4FD6">
        <w:rPr>
          <w:rFonts w:ascii="Calibri" w:hAnsi="Calibri" w:cs="Arial"/>
          <w:b/>
          <w:bCs/>
          <w:i/>
          <w:iCs/>
        </w:rPr>
        <w:t>ОПШТИ ПОДАЦИ О ПОНУЂАЧУ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BA4FD6" w:rsidRPr="00BA4FD6" w14:paraId="31C41A69" w14:textId="77777777" w:rsidTr="009B28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3C292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BFF15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2E58A45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AF63109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BA4FD6" w:rsidRPr="00BA4FD6" w14:paraId="53253AF5" w14:textId="77777777" w:rsidTr="009B282D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5F673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C7E7A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BCD1351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656AF426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BA4FD6" w:rsidRPr="00BA4FD6" w14:paraId="5726D66C" w14:textId="77777777" w:rsidTr="009B28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3AB16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2D73BEA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26070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FDAA020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13DB3C8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BA4FD6" w:rsidRPr="00BA4FD6" w14:paraId="302B7A41" w14:textId="77777777" w:rsidTr="009B28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CD41D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BA4FD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09621F13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EDAC5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BA4FD6" w:rsidRPr="00BA4FD6" w14:paraId="2134CBAD" w14:textId="77777777" w:rsidTr="009B28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DDC6B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3BFDAF51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B83FB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C42E796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DBB3032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BA4FD6" w:rsidRPr="00BA4FD6" w14:paraId="564D430F" w14:textId="77777777" w:rsidTr="009B28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679B4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BA4FD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BA4FD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BA4FD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BA4FD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BA4FD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3927974D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4458F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BA4FD6" w:rsidRPr="00BA4FD6" w14:paraId="2041F88D" w14:textId="77777777" w:rsidTr="009B28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2748F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E712E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D18ECD1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BA4FD6" w:rsidRPr="00BA4FD6" w14:paraId="45460080" w14:textId="77777777" w:rsidTr="009B28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8FEE9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0E87E147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A0FDA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019ED45F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BA4FD6" w:rsidRPr="00BA4FD6" w14:paraId="65035D12" w14:textId="77777777" w:rsidTr="009B28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E0CFD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BA4FD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499506B9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FC59D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4BD1324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249436B4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BA4FD6" w:rsidRPr="00BA4FD6" w14:paraId="50902EAE" w14:textId="77777777" w:rsidTr="009B28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678E5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BA4FD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8BE9B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20254336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465BAEAA" w14:textId="77777777" w:rsidR="00BA4FD6" w:rsidRPr="00BA4FD6" w:rsidRDefault="00BA4FD6" w:rsidP="00BA4FD6">
      <w:pPr>
        <w:jc w:val="both"/>
        <w:rPr>
          <w:rFonts w:ascii="Calibri" w:hAnsi="Calibri" w:cs="Arial"/>
          <w:b/>
          <w:bCs/>
          <w:i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BA4FD6" w:rsidRPr="00BA4FD6" w14:paraId="41AFF68A" w14:textId="77777777" w:rsidTr="009B282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88759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iCs/>
                <w:lang w:val="ru-RU"/>
              </w:rPr>
            </w:pPr>
          </w:p>
          <w:p w14:paraId="677D4822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iCs/>
                <w:lang w:val="ru-RU"/>
              </w:rPr>
            </w:pPr>
            <w:r w:rsidRPr="00BA4FD6">
              <w:rPr>
                <w:rFonts w:ascii="Calibri" w:hAnsi="Calibri" w:cs="Arial"/>
                <w:b/>
                <w:iCs/>
                <w:lang w:val="ru-RU"/>
              </w:rPr>
              <w:t>ЦЕНА</w:t>
            </w:r>
            <w:r w:rsidRPr="00BA4FD6">
              <w:rPr>
                <w:rFonts w:ascii="Calibri" w:hAnsi="Calibri" w:cs="Arial"/>
                <w:b/>
                <w:iCs/>
              </w:rPr>
              <w:t xml:space="preserve"> </w:t>
            </w:r>
            <w:r w:rsidRPr="00BA4FD6">
              <w:rPr>
                <w:rFonts w:ascii="Calibri" w:hAnsi="Calibri" w:cs="Arial"/>
                <w:b/>
                <w:iCs/>
                <w:lang w:val="ru-RU"/>
              </w:rPr>
              <w:t>без ПДВ-а: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52248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Cs/>
                <w:iCs/>
                <w:lang w:val="ru-RU"/>
              </w:rPr>
            </w:pPr>
          </w:p>
          <w:p w14:paraId="13410D82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Cs/>
                <w:iCs/>
                <w:lang w:val="ru-RU"/>
              </w:rPr>
            </w:pPr>
          </w:p>
        </w:tc>
      </w:tr>
      <w:tr w:rsidR="00BA4FD6" w:rsidRPr="00BA4FD6" w14:paraId="02036A45" w14:textId="77777777" w:rsidTr="009B282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1DC75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iCs/>
              </w:rPr>
            </w:pPr>
            <w:r w:rsidRPr="00BA4FD6">
              <w:rPr>
                <w:rFonts w:ascii="Calibri" w:hAnsi="Calibri" w:cs="Arial"/>
                <w:b/>
                <w:iCs/>
                <w:lang w:val="ru-RU"/>
              </w:rPr>
              <w:t xml:space="preserve">ЦЕНА </w:t>
            </w:r>
            <w:r w:rsidRPr="00BA4FD6">
              <w:rPr>
                <w:rFonts w:ascii="Calibri" w:hAnsi="Calibri" w:cs="Arial"/>
                <w:b/>
                <w:iCs/>
              </w:rPr>
              <w:t xml:space="preserve"> </w:t>
            </w:r>
            <w:r w:rsidRPr="00BA4FD6">
              <w:rPr>
                <w:rFonts w:ascii="Calibri" w:hAnsi="Calibri" w:cs="Arial"/>
                <w:b/>
                <w:iCs/>
                <w:lang w:val="ru-RU"/>
              </w:rPr>
              <w:t>са ПДВ-ом: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3438D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Cs/>
                <w:iCs/>
                <w:lang w:val="ru-RU"/>
              </w:rPr>
            </w:pPr>
          </w:p>
        </w:tc>
      </w:tr>
      <w:tr w:rsidR="00BA4FD6" w:rsidRPr="00BA4FD6" w14:paraId="61607230" w14:textId="77777777" w:rsidTr="009B282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077DC" w14:textId="62BBEE4D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iCs/>
                <w:lang w:val="ru-RU"/>
              </w:rPr>
            </w:pPr>
            <w:r w:rsidRPr="00BA4FD6">
              <w:rPr>
                <w:rFonts w:ascii="Calibri" w:hAnsi="Calibri" w:cs="Arial"/>
                <w:b/>
                <w:iCs/>
                <w:lang w:val="ru-RU"/>
              </w:rPr>
              <w:t xml:space="preserve">РОК: 60 </w:t>
            </w:r>
            <w:r>
              <w:rPr>
                <w:rFonts w:ascii="Calibri" w:hAnsi="Calibri" w:cs="Arial"/>
                <w:b/>
                <w:iCs/>
                <w:lang w:val="ru-RU"/>
              </w:rPr>
              <w:t>календарских дана од добијања налога</w:t>
            </w:r>
            <w:r w:rsidR="00C81D1A">
              <w:rPr>
                <w:rFonts w:ascii="Calibri" w:hAnsi="Calibri" w:cs="Arial"/>
                <w:b/>
                <w:iCs/>
                <w:lang w:val="ru-RU"/>
              </w:rPr>
              <w:t>,</w:t>
            </w:r>
            <w:r>
              <w:rPr>
                <w:rFonts w:ascii="Calibri" w:hAnsi="Calibri" w:cs="Arial"/>
                <w:b/>
                <w:iCs/>
                <w:lang w:val="ru-RU"/>
              </w:rPr>
              <w:t xml:space="preserve"> </w:t>
            </w:r>
            <w:r w:rsidR="00C81D1A">
              <w:rPr>
                <w:rFonts w:ascii="Calibri" w:hAnsi="Calibri" w:cs="Arial"/>
                <w:b/>
                <w:iCs/>
                <w:lang w:val="ru-RU"/>
              </w:rPr>
              <w:t>сукцесивно за сваку улицу</w:t>
            </w:r>
            <w:r w:rsidRPr="00BA4FD6">
              <w:rPr>
                <w:rFonts w:ascii="Calibri" w:hAnsi="Calibri" w:cs="Arial"/>
                <w:b/>
                <w:iCs/>
                <w:lang w:val="ru-RU"/>
              </w:rPr>
              <w:t xml:space="preserve"> (Упи</w:t>
            </w:r>
            <w:r>
              <w:rPr>
                <w:rFonts w:ascii="Calibri" w:hAnsi="Calibri" w:cs="Arial"/>
                <w:b/>
                <w:iCs/>
                <w:lang w:val="ru-RU"/>
              </w:rPr>
              <w:t>с</w:t>
            </w:r>
            <w:r w:rsidRPr="00BA4FD6">
              <w:rPr>
                <w:rFonts w:ascii="Calibri" w:hAnsi="Calibri" w:cs="Arial"/>
                <w:b/>
                <w:iCs/>
                <w:lang w:val="ru-RU"/>
              </w:rPr>
              <w:t>ати рок)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325DE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Cs/>
                <w:iCs/>
                <w:lang w:val="ru-RU"/>
              </w:rPr>
            </w:pPr>
          </w:p>
        </w:tc>
      </w:tr>
      <w:tr w:rsidR="00BA4FD6" w:rsidRPr="00BA4FD6" w14:paraId="43A231C3" w14:textId="77777777" w:rsidTr="009B282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992A6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iCs/>
                <w:lang w:val="ru-RU"/>
              </w:rPr>
            </w:pPr>
            <w:r w:rsidRPr="00BA4FD6">
              <w:rPr>
                <w:rFonts w:ascii="Calibri" w:hAnsi="Calibri" w:cs="Arial"/>
                <w:b/>
                <w:iCs/>
                <w:lang w:val="ru-RU"/>
              </w:rPr>
              <w:t>Понуђач има лиценцу  310 или 315 или 318 или 311 или 312 или 317. (Уписати)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BC3C5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Cs/>
                <w:iCs/>
                <w:lang w:val="ru-RU"/>
              </w:rPr>
            </w:pPr>
          </w:p>
        </w:tc>
      </w:tr>
    </w:tbl>
    <w:p w14:paraId="405BCD79" w14:textId="77777777" w:rsidR="00BA4FD6" w:rsidRPr="00BA4FD6" w:rsidRDefault="00BA4FD6" w:rsidP="00BA4FD6">
      <w:pPr>
        <w:jc w:val="both"/>
        <w:rPr>
          <w:rFonts w:ascii="Calibri" w:hAnsi="Calibri" w:cs="Arial"/>
          <w:bCs/>
          <w:iCs/>
        </w:rPr>
      </w:pPr>
      <w:r w:rsidRPr="00BA4FD6">
        <w:rPr>
          <w:rFonts w:ascii="Calibri" w:hAnsi="Calibri" w:cs="Arial"/>
          <w:bCs/>
          <w:iCs/>
        </w:rPr>
        <w:t xml:space="preserve">    Датум </w:t>
      </w:r>
      <w:r w:rsidRPr="00BA4FD6">
        <w:rPr>
          <w:rFonts w:ascii="Calibri" w:hAnsi="Calibri" w:cs="Arial"/>
          <w:bCs/>
          <w:iCs/>
        </w:rPr>
        <w:tab/>
      </w:r>
      <w:r w:rsidRPr="00BA4FD6">
        <w:rPr>
          <w:rFonts w:ascii="Calibri" w:hAnsi="Calibri" w:cs="Arial"/>
          <w:bCs/>
          <w:iCs/>
        </w:rPr>
        <w:tab/>
      </w:r>
      <w:r w:rsidRPr="00BA4FD6">
        <w:rPr>
          <w:rFonts w:ascii="Calibri" w:hAnsi="Calibri" w:cs="Arial"/>
          <w:bCs/>
          <w:iCs/>
        </w:rPr>
        <w:tab/>
      </w:r>
      <w:r w:rsidRPr="00BA4FD6">
        <w:rPr>
          <w:rFonts w:ascii="Calibri" w:hAnsi="Calibri" w:cs="Arial"/>
          <w:bCs/>
          <w:iCs/>
        </w:rPr>
        <w:tab/>
      </w:r>
      <w:r w:rsidRPr="00BA4FD6">
        <w:rPr>
          <w:rFonts w:ascii="Calibri" w:hAnsi="Calibri" w:cs="Arial"/>
          <w:bCs/>
          <w:iCs/>
        </w:rPr>
        <w:tab/>
        <w:t xml:space="preserve">                          Понуђач</w:t>
      </w:r>
    </w:p>
    <w:p w14:paraId="1CE66750" w14:textId="77777777" w:rsidR="00BA4FD6" w:rsidRPr="00BA4FD6" w:rsidRDefault="00BA4FD6" w:rsidP="00BA4FD6">
      <w:pPr>
        <w:jc w:val="both"/>
        <w:rPr>
          <w:rFonts w:ascii="Calibri" w:hAnsi="Calibri" w:cs="Arial"/>
          <w:b/>
          <w:bCs/>
          <w:i/>
          <w:iCs/>
        </w:rPr>
      </w:pPr>
      <w:r w:rsidRPr="00BA4FD6">
        <w:rPr>
          <w:rFonts w:ascii="Calibri" w:hAnsi="Calibri" w:cs="Arial"/>
          <w:bCs/>
          <w:iCs/>
        </w:rPr>
        <w:t xml:space="preserve">    М. П. </w:t>
      </w:r>
    </w:p>
    <w:p w14:paraId="4E161F0F" w14:textId="77777777" w:rsidR="00BA4FD6" w:rsidRPr="00BA4FD6" w:rsidRDefault="00BA4FD6" w:rsidP="00BA4FD6">
      <w:pPr>
        <w:jc w:val="both"/>
        <w:rPr>
          <w:rFonts w:ascii="Calibri" w:hAnsi="Calibri" w:cs="Arial"/>
          <w:b/>
          <w:bCs/>
          <w:i/>
          <w:iCs/>
        </w:rPr>
      </w:pPr>
      <w:r w:rsidRPr="00BA4FD6">
        <w:rPr>
          <w:rFonts w:ascii="Calibri" w:hAnsi="Calibri" w:cs="Arial"/>
          <w:b/>
          <w:bCs/>
          <w:i/>
          <w:iCs/>
        </w:rPr>
        <w:t>_____________________________</w:t>
      </w:r>
      <w:r w:rsidRPr="00BA4FD6">
        <w:rPr>
          <w:rFonts w:ascii="Calibri" w:hAnsi="Calibri" w:cs="Arial"/>
          <w:b/>
          <w:bCs/>
          <w:i/>
          <w:iCs/>
        </w:rPr>
        <w:tab/>
      </w:r>
      <w:r w:rsidRPr="00BA4FD6">
        <w:rPr>
          <w:rFonts w:ascii="Calibri" w:hAnsi="Calibri" w:cs="Arial"/>
          <w:b/>
          <w:bCs/>
          <w:i/>
          <w:iCs/>
        </w:rPr>
        <w:tab/>
      </w:r>
      <w:r w:rsidRPr="00BA4FD6">
        <w:rPr>
          <w:rFonts w:ascii="Calibri" w:hAnsi="Calibri" w:cs="Arial"/>
          <w:b/>
          <w:bCs/>
          <w:i/>
          <w:iCs/>
        </w:rPr>
        <w:tab/>
        <w:t>________________________________</w:t>
      </w:r>
    </w:p>
    <w:p w14:paraId="442BFC01" w14:textId="77777777" w:rsidR="00BA4FD6" w:rsidRDefault="00BA4FD6" w:rsidP="0068573A">
      <w:pPr>
        <w:jc w:val="both"/>
        <w:rPr>
          <w:rFonts w:ascii="Calibri" w:hAnsi="Calibri"/>
          <w:lang w:val="ru-RU"/>
        </w:rPr>
      </w:pPr>
    </w:p>
    <w:sectPr w:rsidR="00BA4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41D14"/>
    <w:rsid w:val="000F7A6F"/>
    <w:rsid w:val="0011765B"/>
    <w:rsid w:val="002A7528"/>
    <w:rsid w:val="00305683"/>
    <w:rsid w:val="003163EF"/>
    <w:rsid w:val="003528A3"/>
    <w:rsid w:val="003531D2"/>
    <w:rsid w:val="003D51D4"/>
    <w:rsid w:val="0041124B"/>
    <w:rsid w:val="004F03A0"/>
    <w:rsid w:val="00591004"/>
    <w:rsid w:val="005D2CC1"/>
    <w:rsid w:val="005D4EAF"/>
    <w:rsid w:val="005E6E65"/>
    <w:rsid w:val="00602DB0"/>
    <w:rsid w:val="006200CC"/>
    <w:rsid w:val="00623842"/>
    <w:rsid w:val="0068573A"/>
    <w:rsid w:val="006B10C5"/>
    <w:rsid w:val="00731722"/>
    <w:rsid w:val="007E2C11"/>
    <w:rsid w:val="008551E8"/>
    <w:rsid w:val="0085616A"/>
    <w:rsid w:val="008E11AA"/>
    <w:rsid w:val="00A15926"/>
    <w:rsid w:val="00AB3E10"/>
    <w:rsid w:val="00BA4FD6"/>
    <w:rsid w:val="00BF66F0"/>
    <w:rsid w:val="00C70621"/>
    <w:rsid w:val="00C81D1A"/>
    <w:rsid w:val="00C909DC"/>
    <w:rsid w:val="00DD2275"/>
    <w:rsid w:val="00DF544C"/>
    <w:rsid w:val="00E34913"/>
    <w:rsid w:val="00E579FB"/>
    <w:rsid w:val="00EE5BFC"/>
    <w:rsid w:val="00F801E2"/>
    <w:rsid w:val="00F8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Footer">
    <w:name w:val="footer"/>
    <w:basedOn w:val="Normal"/>
    <w:link w:val="Footer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62588-CEB7-4BD4-9C7A-1F9E5471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user</cp:lastModifiedBy>
  <cp:revision>2</cp:revision>
  <dcterms:created xsi:type="dcterms:W3CDTF">2025-02-21T08:50:00Z</dcterms:created>
  <dcterms:modified xsi:type="dcterms:W3CDTF">2025-02-21T08:50:00Z</dcterms:modified>
</cp:coreProperties>
</file>